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B4E0" w14:textId="03521B33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FF2863">
        <w:rPr>
          <w:rFonts w:ascii="Arial" w:hAnsi="Arial" w:cs="Arial"/>
          <w:color w:val="auto"/>
          <w:sz w:val="24"/>
          <w:szCs w:val="24"/>
          <w:lang w:val="en-US"/>
        </w:rPr>
        <w:t>501 165 652</w:t>
      </w:r>
    </w:p>
    <w:p w14:paraId="7C3C6E46" w14:textId="13C9C30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5C30C9">
        <w:rPr>
          <w:rFonts w:ascii="Myriad Web" w:hAnsi="Myriad Web"/>
          <w:b/>
          <w:lang w:val="en-US"/>
        </w:rPr>
        <w:t>33</w:t>
      </w:r>
      <w:r w:rsidR="00DE012B">
        <w:rPr>
          <w:rFonts w:ascii="Myriad Web" w:hAnsi="Myriad Web"/>
          <w:b/>
          <w:lang w:val="en-US"/>
        </w:rPr>
        <w:t>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57E57BC5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Dokumentowanie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wewnętrznej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formie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matrycy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funkcji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doświadczenia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banków</w:t>
            </w:r>
            <w:proofErr w:type="spellEnd"/>
          </w:p>
          <w:p w14:paraId="26ED01BE" w14:textId="19A0B208" w:rsidR="00C20EED" w:rsidRPr="009D4C5F" w:rsidRDefault="005C30C9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01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grudnia</w:t>
            </w:r>
            <w:proofErr w:type="spellEnd"/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79B9DF66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E012B">
              <w:rPr>
                <w:rFonts w:ascii="Myriad Web" w:hAnsi="Myriad Web"/>
                <w:b/>
                <w:sz w:val="20"/>
              </w:rPr>
              <w:t>2</w:t>
            </w:r>
            <w:r w:rsidR="005C30C9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E012B">
              <w:rPr>
                <w:rFonts w:ascii="Myriad Web" w:hAnsi="Myriad Web"/>
                <w:b/>
                <w:sz w:val="20"/>
              </w:rPr>
              <w:t>1</w:t>
            </w:r>
            <w:r w:rsidR="005C30C9">
              <w:rPr>
                <w:rFonts w:ascii="Myriad Web" w:hAnsi="Myriad Web"/>
                <w:b/>
                <w:sz w:val="20"/>
              </w:rPr>
              <w:t>1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C30C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46752AD7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E012B">
              <w:rPr>
                <w:rFonts w:ascii="Myriad Web" w:hAnsi="Myriad Web"/>
                <w:b/>
                <w:sz w:val="20"/>
              </w:rPr>
              <w:t>2</w:t>
            </w:r>
            <w:r w:rsidR="005C30C9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E012B">
              <w:rPr>
                <w:rFonts w:ascii="Myriad Web" w:hAnsi="Myriad Web"/>
                <w:b/>
                <w:sz w:val="20"/>
              </w:rPr>
              <w:t>1</w:t>
            </w:r>
            <w:r w:rsidR="005C30C9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C30C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52DAC7C3" w:rsidR="00A274E5" w:rsidRPr="003566AA" w:rsidRDefault="005C30C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53277BCF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30C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0CE37E21" w:rsidR="00A274E5" w:rsidRPr="003566AA" w:rsidRDefault="009C6ACB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74EF" w14:textId="77777777" w:rsidR="004F623D" w:rsidRDefault="004F623D">
      <w:r>
        <w:separator/>
      </w:r>
    </w:p>
  </w:endnote>
  <w:endnote w:type="continuationSeparator" w:id="0">
    <w:p w14:paraId="07CA029A" w14:textId="77777777" w:rsidR="004F623D" w:rsidRDefault="004F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765469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1889BEB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4B694E1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B7A7067" w14:textId="77777777" w:rsidR="0025514E" w:rsidRPr="00EA248D" w:rsidRDefault="00FF2863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501 165 652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A80D" w14:textId="77777777" w:rsidR="004F623D" w:rsidRDefault="004F623D">
      <w:r>
        <w:separator/>
      </w:r>
    </w:p>
  </w:footnote>
  <w:footnote w:type="continuationSeparator" w:id="0">
    <w:p w14:paraId="07B0459B" w14:textId="77777777" w:rsidR="004F623D" w:rsidRDefault="004F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2E59DC"/>
    <w:rsid w:val="003052B9"/>
    <w:rsid w:val="003052C3"/>
    <w:rsid w:val="00305ECA"/>
    <w:rsid w:val="003123A4"/>
    <w:rsid w:val="00312586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4F623D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C024A"/>
    <w:rsid w:val="005C30C9"/>
    <w:rsid w:val="005C5D24"/>
    <w:rsid w:val="005E42A1"/>
    <w:rsid w:val="005F4737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058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97670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40CFA"/>
    <w:rsid w:val="00A452CC"/>
    <w:rsid w:val="00A46653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2023-09-08T09:56:00Z</dcterms:created>
  <dcterms:modified xsi:type="dcterms:W3CDTF">2023-09-08T09:56:00Z</dcterms:modified>
</cp:coreProperties>
</file>