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E954E5">
        <w:rPr>
          <w:rFonts w:ascii="Myriad Web" w:hAnsi="Myriad Web"/>
          <w:b/>
          <w:lang w:val="en-US"/>
        </w:rPr>
        <w:t>2</w:t>
      </w:r>
      <w:r w:rsidR="008E2F82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:rsidR="00C20EED" w:rsidRPr="00736DCF" w:rsidRDefault="0017077C" w:rsidP="00B9344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8E2F82">
              <w:rPr>
                <w:rFonts w:ascii="Arial" w:hAnsi="Arial" w:cs="Arial"/>
                <w:sz w:val="28"/>
                <w:szCs w:val="28"/>
                <w:lang w:val="pl-PL"/>
              </w:rPr>
              <w:t>Gdańsk</w:t>
            </w:r>
            <w:r w:rsidR="00B9344E">
              <w:rPr>
                <w:rFonts w:ascii="Arial" w:hAnsi="Arial" w:cs="Arial"/>
                <w:sz w:val="28"/>
                <w:szCs w:val="28"/>
                <w:lang w:val="pl-PL"/>
              </w:rPr>
              <w:t xml:space="preserve"> - Central Hotel Gdańsk ul. Podwale Grodzkie 4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16F0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E2F82">
              <w:rPr>
                <w:rFonts w:ascii="Myriad Web" w:hAnsi="Myriad Web"/>
                <w:b/>
                <w:sz w:val="20"/>
              </w:rPr>
              <w:t>1</w:t>
            </w:r>
            <w:r w:rsidR="00816F0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0625D5">
              <w:rPr>
                <w:rFonts w:ascii="Myriad Web" w:hAnsi="Myriad Web"/>
                <w:b/>
                <w:sz w:val="20"/>
              </w:rPr>
              <w:t>4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16F0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16F0D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0625D5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2019-03-08T15:22:00Z</dcterms:created>
  <dcterms:modified xsi:type="dcterms:W3CDTF">2019-03-08T15:23:00Z</dcterms:modified>
</cp:coreProperties>
</file>